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03-06/2024/1458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— г. Сочи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91.23.083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"Восточная",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МУП г. Сочи «Сочиавтотранс», Краснодарский край, г. Сочи, ул. Горького, 56А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Новороссийск-Керчь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"Джубга -Сочи-граница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49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49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49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49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